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533F" w14:paraId="52DC7315" w14:textId="77777777" w:rsidTr="0048043D">
        <w:tc>
          <w:tcPr>
            <w:tcW w:w="9350" w:type="dxa"/>
            <w:gridSpan w:val="2"/>
            <w:shd w:val="clear" w:color="auto" w:fill="BDD6EE" w:themeFill="accent1" w:themeFillTint="66"/>
          </w:tcPr>
          <w:p w14:paraId="14386737" w14:textId="77777777" w:rsidR="0054533F" w:rsidRPr="0054533F" w:rsidRDefault="0054533F" w:rsidP="0054533F">
            <w:pPr>
              <w:jc w:val="center"/>
              <w:rPr>
                <w:b/>
              </w:rPr>
            </w:pPr>
            <w:bookmarkStart w:id="0" w:name="_GoBack"/>
            <w:bookmarkEnd w:id="0"/>
            <w:r w:rsidRPr="0054533F">
              <w:rPr>
                <w:b/>
              </w:rPr>
              <w:t>Some Similarities Between LD and Language Acquisition</w:t>
            </w:r>
          </w:p>
        </w:tc>
      </w:tr>
      <w:tr w:rsidR="0054533F" w14:paraId="4AB5B0D4" w14:textId="77777777" w:rsidTr="0048043D">
        <w:tc>
          <w:tcPr>
            <w:tcW w:w="4675" w:type="dxa"/>
            <w:shd w:val="clear" w:color="auto" w:fill="F4B083" w:themeFill="accent2" w:themeFillTint="99"/>
          </w:tcPr>
          <w:p w14:paraId="6E37DF1E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Behaviors Associated w/ LD </w:t>
            </w:r>
          </w:p>
          <w:p w14:paraId="707770B7" w14:textId="77777777" w:rsidR="0054533F" w:rsidRDefault="0054533F"/>
        </w:tc>
        <w:tc>
          <w:tcPr>
            <w:tcW w:w="4675" w:type="dxa"/>
            <w:shd w:val="clear" w:color="auto" w:fill="F4B083" w:themeFill="accent2" w:themeFillTint="99"/>
          </w:tcPr>
          <w:p w14:paraId="312C0F32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Behaviors when Acquiring an L2 </w:t>
            </w:r>
          </w:p>
          <w:p w14:paraId="024FCE9B" w14:textId="77777777" w:rsidR="0054533F" w:rsidRDefault="0054533F"/>
        </w:tc>
      </w:tr>
      <w:tr w:rsidR="0054533F" w14:paraId="067BE103" w14:textId="77777777" w:rsidTr="0054533F">
        <w:tc>
          <w:tcPr>
            <w:tcW w:w="4675" w:type="dxa"/>
          </w:tcPr>
          <w:p w14:paraId="374D886A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following directions </w:t>
            </w:r>
          </w:p>
          <w:p w14:paraId="34771B5B" w14:textId="77777777" w:rsidR="0054533F" w:rsidRDefault="0054533F"/>
        </w:tc>
        <w:tc>
          <w:tcPr>
            <w:tcW w:w="4675" w:type="dxa"/>
          </w:tcPr>
          <w:p w14:paraId="58614B86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following directions because the directions were not well understood; it can be harder to remember directions in a second language. </w:t>
            </w:r>
          </w:p>
          <w:p w14:paraId="279B28E0" w14:textId="77777777" w:rsidR="0054533F" w:rsidRDefault="0054533F"/>
        </w:tc>
      </w:tr>
      <w:tr w:rsidR="0054533F" w14:paraId="720900A8" w14:textId="77777777" w:rsidTr="0054533F">
        <w:tc>
          <w:tcPr>
            <w:tcW w:w="4675" w:type="dxa"/>
          </w:tcPr>
          <w:p w14:paraId="5973D614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with phonological awareness </w:t>
            </w:r>
          </w:p>
          <w:p w14:paraId="4BE89AA0" w14:textId="77777777" w:rsidR="0054533F" w:rsidRDefault="0054533F"/>
        </w:tc>
        <w:tc>
          <w:tcPr>
            <w:tcW w:w="4675" w:type="dxa"/>
          </w:tcPr>
          <w:p w14:paraId="3580D267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auditorily distinguishing between sounds not in one’s first language, or sounds that are presented in a different order. </w:t>
            </w:r>
          </w:p>
          <w:p w14:paraId="2A1490F0" w14:textId="77777777" w:rsidR="0054533F" w:rsidRDefault="0054533F"/>
        </w:tc>
      </w:tr>
      <w:tr w:rsidR="0054533F" w14:paraId="37DA654F" w14:textId="77777777" w:rsidTr="0054533F">
        <w:tc>
          <w:tcPr>
            <w:tcW w:w="4675" w:type="dxa"/>
          </w:tcPr>
          <w:p w14:paraId="5E6B1315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Slow to learn sound-symbol </w:t>
            </w:r>
          </w:p>
          <w:p w14:paraId="4CC7F5C1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correspondence </w:t>
            </w:r>
          </w:p>
        </w:tc>
        <w:tc>
          <w:tcPr>
            <w:tcW w:w="4675" w:type="dxa"/>
          </w:tcPr>
          <w:p w14:paraId="2E2BC0E2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Confusion with sound-symbol correspondence when it is different than in one’s first language. </w:t>
            </w:r>
          </w:p>
          <w:p w14:paraId="5F937AC9" w14:textId="77777777" w:rsidR="0054533F" w:rsidRDefault="0054533F" w:rsidP="0054533F">
            <w:r>
              <w:rPr>
                <w:sz w:val="23"/>
                <w:szCs w:val="23"/>
              </w:rPr>
              <w:t xml:space="preserve">Difficulty pronouncing sounds not in the first language. </w:t>
            </w:r>
          </w:p>
        </w:tc>
      </w:tr>
      <w:tr w:rsidR="0054533F" w14:paraId="73F714A6" w14:textId="77777777" w:rsidTr="0054533F">
        <w:tc>
          <w:tcPr>
            <w:tcW w:w="4675" w:type="dxa"/>
          </w:tcPr>
          <w:p w14:paraId="506D5DF1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remembering sight words </w:t>
            </w:r>
          </w:p>
          <w:p w14:paraId="0EB9C304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077B297A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remembering sight words when word meanings are not understood. </w:t>
            </w:r>
          </w:p>
          <w:p w14:paraId="1AF2E991" w14:textId="77777777" w:rsidR="0054533F" w:rsidRDefault="0054533F"/>
        </w:tc>
      </w:tr>
      <w:tr w:rsidR="0054533F" w14:paraId="4546EE63" w14:textId="77777777" w:rsidTr="0054533F">
        <w:tc>
          <w:tcPr>
            <w:tcW w:w="4675" w:type="dxa"/>
          </w:tcPr>
          <w:p w14:paraId="68E00E40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retelling a story in sequence </w:t>
            </w:r>
          </w:p>
          <w:p w14:paraId="768FA774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0018172A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Difficulty retelling a story in English without the expressive skills to do so; yet the student might understand more than s/he can convey (i.e., receptive skills in English might be stronger than expressive skills). </w:t>
            </w:r>
          </w:p>
          <w:p w14:paraId="373D49DA" w14:textId="77777777" w:rsidR="0054533F" w:rsidRDefault="0054533F"/>
        </w:tc>
      </w:tr>
      <w:tr w:rsidR="0054533F" w14:paraId="218F8805" w14:textId="77777777" w:rsidTr="0054533F">
        <w:tc>
          <w:tcPr>
            <w:tcW w:w="4675" w:type="dxa"/>
          </w:tcPr>
          <w:p w14:paraId="4D342A4D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Confusion with figurative language </w:t>
            </w:r>
          </w:p>
          <w:p w14:paraId="654799BF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06E2230F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Confusion with figurative language, idioms, pronouns, conjunctions, and words with multiple meanings. </w:t>
            </w:r>
          </w:p>
          <w:p w14:paraId="2C67B4CB" w14:textId="77777777" w:rsidR="0054533F" w:rsidRDefault="0054533F"/>
        </w:tc>
      </w:tr>
      <w:tr w:rsidR="0054533F" w14:paraId="16E506CA" w14:textId="77777777" w:rsidTr="0054533F">
        <w:tc>
          <w:tcPr>
            <w:tcW w:w="4675" w:type="dxa"/>
          </w:tcPr>
          <w:p w14:paraId="1A61EB1B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Slow to process challenging language </w:t>
            </w:r>
          </w:p>
          <w:p w14:paraId="398522A2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438E60B1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Slow to process challenging language because it is not well understood. </w:t>
            </w:r>
          </w:p>
          <w:p w14:paraId="482036D9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</w:tr>
      <w:tr w:rsidR="0054533F" w14:paraId="4FBD789C" w14:textId="77777777" w:rsidTr="0054533F">
        <w:tc>
          <w:tcPr>
            <w:tcW w:w="4675" w:type="dxa"/>
          </w:tcPr>
          <w:p w14:paraId="6B4232B2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have poor auditory memory </w:t>
            </w:r>
          </w:p>
          <w:p w14:paraId="659FC329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3D0ED655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seem to have poor auditory memory if sounds or words are unfamiliar or not well understood. </w:t>
            </w:r>
          </w:p>
          <w:p w14:paraId="7D415DEE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</w:tr>
      <w:tr w:rsidR="0054533F" w14:paraId="493AF8BB" w14:textId="77777777" w:rsidTr="0054533F">
        <w:tc>
          <w:tcPr>
            <w:tcW w:w="4675" w:type="dxa"/>
          </w:tcPr>
          <w:p w14:paraId="32C8C9F8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have difficulty concentrating </w:t>
            </w:r>
          </w:p>
          <w:p w14:paraId="5BF90C01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7C4E6531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Learning in a second language is mentally exhausting; therefore, ELLs may seem to have difficulty concentrating at times. </w:t>
            </w:r>
          </w:p>
          <w:p w14:paraId="668CF90B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</w:tr>
      <w:tr w:rsidR="0054533F" w14:paraId="573DC825" w14:textId="77777777" w:rsidTr="0054533F">
        <w:tc>
          <w:tcPr>
            <w:tcW w:w="4675" w:type="dxa"/>
          </w:tcPr>
          <w:p w14:paraId="766500B0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seem easily frustrated </w:t>
            </w:r>
          </w:p>
          <w:p w14:paraId="1BD84937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14:paraId="537D7E66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Learning in a second language can be frustrating. </w:t>
            </w:r>
          </w:p>
          <w:p w14:paraId="1066EA78" w14:textId="77777777" w:rsidR="0054533F" w:rsidRDefault="0054533F" w:rsidP="0054533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8342960" w14:textId="77777777" w:rsidR="00EC0F7D" w:rsidRDefault="0054533F" w:rsidP="0054533F">
      <w:r>
        <w:t xml:space="preserve">From the works of:  </w:t>
      </w:r>
      <w:r>
        <w:rPr>
          <w:sz w:val="20"/>
          <w:szCs w:val="20"/>
        </w:rPr>
        <w:t>J</w:t>
      </w:r>
      <w:r>
        <w:rPr>
          <w:sz w:val="16"/>
          <w:szCs w:val="16"/>
        </w:rPr>
        <w:t xml:space="preserve">ANETTE </w:t>
      </w:r>
      <w:r>
        <w:rPr>
          <w:sz w:val="20"/>
          <w:szCs w:val="20"/>
        </w:rPr>
        <w:t>K</w:t>
      </w:r>
      <w:r>
        <w:rPr>
          <w:sz w:val="16"/>
          <w:szCs w:val="16"/>
        </w:rPr>
        <w:t xml:space="preserve">LINGNER </w:t>
      </w:r>
      <w:r>
        <w:rPr>
          <w:sz w:val="20"/>
          <w:szCs w:val="20"/>
        </w:rPr>
        <w:t>I</w:t>
      </w:r>
      <w:r>
        <w:rPr>
          <w:sz w:val="16"/>
          <w:szCs w:val="16"/>
        </w:rPr>
        <w:t xml:space="preserve">N PARTNERSHIP WITH </w:t>
      </w:r>
      <w:r>
        <w:rPr>
          <w:sz w:val="20"/>
          <w:szCs w:val="20"/>
        </w:rPr>
        <w:t xml:space="preserve">NYC </w:t>
      </w:r>
      <w:r>
        <w:rPr>
          <w:sz w:val="16"/>
          <w:szCs w:val="16"/>
        </w:rPr>
        <w:t xml:space="preserve">DIVISION OF </w:t>
      </w:r>
      <w:r>
        <w:rPr>
          <w:sz w:val="20"/>
          <w:szCs w:val="20"/>
        </w:rPr>
        <w:t>E</w:t>
      </w:r>
      <w:r>
        <w:rPr>
          <w:sz w:val="16"/>
          <w:szCs w:val="16"/>
        </w:rPr>
        <w:t xml:space="preserve">NGLISH </w:t>
      </w:r>
      <w:r>
        <w:rPr>
          <w:sz w:val="20"/>
          <w:szCs w:val="20"/>
        </w:rPr>
        <w:t>L</w:t>
      </w:r>
      <w:r>
        <w:rPr>
          <w:sz w:val="16"/>
          <w:szCs w:val="16"/>
        </w:rPr>
        <w:t xml:space="preserve">ANGUAGE </w:t>
      </w:r>
      <w:r>
        <w:rPr>
          <w:sz w:val="20"/>
          <w:szCs w:val="20"/>
        </w:rPr>
        <w:t>L</w:t>
      </w:r>
      <w:r>
        <w:rPr>
          <w:sz w:val="16"/>
          <w:szCs w:val="16"/>
        </w:rPr>
        <w:t xml:space="preserve">EARNERS AND STUDENT </w:t>
      </w:r>
      <w:r>
        <w:rPr>
          <w:sz w:val="20"/>
          <w:szCs w:val="20"/>
        </w:rPr>
        <w:t>S</w:t>
      </w:r>
      <w:r>
        <w:rPr>
          <w:sz w:val="16"/>
          <w:szCs w:val="16"/>
        </w:rPr>
        <w:t>UPPORT</w:t>
      </w:r>
    </w:p>
    <w:sectPr w:rsidR="00EC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3F"/>
    <w:rsid w:val="0048043D"/>
    <w:rsid w:val="0054533F"/>
    <w:rsid w:val="00EC0F7D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3F7A"/>
  <w15:chartTrackingRefBased/>
  <w15:docId w15:val="{AECFBCD4-FDF3-46FD-BDC4-503B68D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B168-DDF6-D14A-B0BA-43A48933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Laptop, CS</dc:creator>
  <cp:keywords/>
  <dc:description/>
  <cp:lastModifiedBy>leila rosa</cp:lastModifiedBy>
  <cp:revision>2</cp:revision>
  <dcterms:created xsi:type="dcterms:W3CDTF">2019-11-17T18:41:00Z</dcterms:created>
  <dcterms:modified xsi:type="dcterms:W3CDTF">2019-11-17T18:41:00Z</dcterms:modified>
</cp:coreProperties>
</file>